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B" w:rsidRDefault="00130D1B" w:rsidP="00130D1B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130D1B" w:rsidRDefault="00130D1B" w:rsidP="00130D1B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130D1B" w:rsidRDefault="00130D1B" w:rsidP="00130D1B">
      <w:pPr>
        <w:pStyle w:val="DefaultText"/>
        <w:jc w:val="center"/>
        <w:rPr>
          <w:b/>
          <w:bCs/>
        </w:rPr>
      </w:pPr>
      <w:r>
        <w:rPr>
          <w:b/>
          <w:bCs/>
        </w:rPr>
        <w:t>SPECIAL MEETING OF THE BOARD OF TRUSTEES</w:t>
      </w:r>
    </w:p>
    <w:p w:rsidR="00130D1B" w:rsidRDefault="00130D1B" w:rsidP="00130D1B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LOUISIANA</w:t>
          </w:r>
        </w:smartTag>
      </w:smartTag>
    </w:p>
    <w:p w:rsidR="00130D1B" w:rsidRDefault="00130D1B" w:rsidP="00130D1B">
      <w:pPr>
        <w:pStyle w:val="DefaultText"/>
        <w:jc w:val="center"/>
        <w:rPr>
          <w:b/>
          <w:bCs/>
        </w:rPr>
      </w:pPr>
      <w:r>
        <w:rPr>
          <w:b/>
          <w:bCs/>
        </w:rPr>
        <w:t>10:00 A.M., SEPTEMBER 30, 2014</w:t>
      </w:r>
    </w:p>
    <w:p w:rsidR="00130D1B" w:rsidRDefault="00130D1B" w:rsidP="00130D1B">
      <w:pPr>
        <w:pStyle w:val="DefaultText"/>
        <w:jc w:val="center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130D1B" w:rsidRDefault="00130D1B" w:rsidP="00130D1B">
      <w:pPr>
        <w:pStyle w:val="DefaultText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130D1B" w:rsidRDefault="00130D1B" w:rsidP="00130D1B">
      <w:pPr>
        <w:pStyle w:val="DefaultText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3.  Roll Call and Approval of the June 23, 2014 Minutes</w:t>
      </w:r>
    </w:p>
    <w:p w:rsidR="00130D1B" w:rsidRDefault="00130D1B" w:rsidP="00130D1B">
      <w:pPr>
        <w:pStyle w:val="DefaultText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4.  Investments</w:t>
      </w:r>
    </w:p>
    <w:p w:rsidR="00130D1B" w:rsidRDefault="00130D1B" w:rsidP="00130D1B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>.  Management of Legacy Fixed Income Portfolio</w:t>
      </w:r>
    </w:p>
    <w:p w:rsidR="00130D1B" w:rsidRDefault="00130D1B" w:rsidP="00130D1B">
      <w:pPr>
        <w:pStyle w:val="DefaultText"/>
      </w:pPr>
      <w:r>
        <w:t xml:space="preserve"> </w:t>
      </w:r>
      <w:r>
        <w:tab/>
        <w:t>B.  International/Emerging Market Equity Recommendation</w:t>
      </w:r>
    </w:p>
    <w:p w:rsidR="00130D1B" w:rsidRDefault="00130D1B" w:rsidP="00130D1B">
      <w:pPr>
        <w:pStyle w:val="DefaultText"/>
      </w:pPr>
      <w:r>
        <w:tab/>
      </w:r>
      <w:r>
        <w:tab/>
      </w:r>
      <w:r>
        <w:tab/>
      </w: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 xml:space="preserve">5.  Approval of Retirements to Date   </w:t>
      </w:r>
    </w:p>
    <w:p w:rsidR="00130D1B" w:rsidRDefault="00130D1B" w:rsidP="00130D1B">
      <w:pPr>
        <w:pStyle w:val="DefaultText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6.  Requests for Actuarial Transfer of Service</w:t>
      </w:r>
    </w:p>
    <w:p w:rsidR="00130D1B" w:rsidRDefault="00130D1B" w:rsidP="00130D1B">
      <w:pPr>
        <w:pStyle w:val="DefaultText"/>
      </w:pPr>
      <w:r>
        <w:tab/>
        <w:t xml:space="preserve">A.  Tiffany Addison, Rapides </w:t>
      </w:r>
      <w:r>
        <w:rPr>
          <w:b/>
        </w:rPr>
        <w:t xml:space="preserve">to </w:t>
      </w:r>
      <w:r>
        <w:t>Sheriffs</w:t>
      </w:r>
    </w:p>
    <w:p w:rsidR="00130D1B" w:rsidRDefault="00130D1B" w:rsidP="00130D1B">
      <w:pPr>
        <w:pStyle w:val="DefaultText"/>
      </w:pPr>
    </w:p>
    <w:p w:rsidR="00130D1B" w:rsidRDefault="00130D1B" w:rsidP="00130D1B">
      <w:pPr>
        <w:pStyle w:val="DefaultText"/>
      </w:pPr>
      <w:r>
        <w:tab/>
        <w:t xml:space="preserve">B.  Gary Buras, Plaquemines </w:t>
      </w:r>
      <w:r>
        <w:rPr>
          <w:b/>
        </w:rPr>
        <w:t xml:space="preserve">to </w:t>
      </w:r>
      <w:r>
        <w:t>Sheriffs</w:t>
      </w:r>
    </w:p>
    <w:p w:rsidR="00130D1B" w:rsidRPr="0033347F" w:rsidRDefault="00130D1B" w:rsidP="00130D1B">
      <w:pPr>
        <w:pStyle w:val="DefaultText"/>
      </w:pPr>
    </w:p>
    <w:p w:rsidR="00130D1B" w:rsidRDefault="00130D1B" w:rsidP="00130D1B">
      <w:pPr>
        <w:pStyle w:val="DefaultText"/>
        <w:ind w:firstLine="720"/>
      </w:pPr>
      <w:r>
        <w:t xml:space="preserve">C.  Dominick </w:t>
      </w:r>
      <w:proofErr w:type="spellStart"/>
      <w:r>
        <w:t>Dimattia</w:t>
      </w:r>
      <w:proofErr w:type="spellEnd"/>
      <w:r>
        <w:t xml:space="preserve">, Ward Two Marshall </w:t>
      </w:r>
      <w:r>
        <w:rPr>
          <w:b/>
        </w:rPr>
        <w:t>from</w:t>
      </w:r>
      <w:r>
        <w:t xml:space="preserve"> Sheriffs</w:t>
      </w:r>
    </w:p>
    <w:p w:rsidR="00130D1B" w:rsidRPr="0037391C" w:rsidRDefault="00130D1B" w:rsidP="00130D1B">
      <w:pPr>
        <w:pStyle w:val="DefaultText"/>
      </w:pPr>
    </w:p>
    <w:p w:rsidR="00130D1B" w:rsidRDefault="00130D1B" w:rsidP="00130D1B">
      <w:pPr>
        <w:pStyle w:val="DefaultText"/>
        <w:ind w:firstLine="720"/>
      </w:pPr>
      <w:r>
        <w:t xml:space="preserve">D.  Reggie </w:t>
      </w:r>
      <w:proofErr w:type="spellStart"/>
      <w:r>
        <w:t>Dupre</w:t>
      </w:r>
      <w:proofErr w:type="spellEnd"/>
      <w:r>
        <w:t xml:space="preserve">, Jr., Terrebonne </w:t>
      </w:r>
      <w:r>
        <w:rPr>
          <w:b/>
          <w:bCs/>
        </w:rPr>
        <w:t>to</w:t>
      </w:r>
      <w:r>
        <w:t xml:space="preserve"> State Employees</w:t>
      </w:r>
    </w:p>
    <w:p w:rsidR="00130D1B" w:rsidRDefault="00130D1B" w:rsidP="00130D1B">
      <w:pPr>
        <w:pStyle w:val="DefaultText"/>
        <w:ind w:firstLine="720"/>
      </w:pPr>
    </w:p>
    <w:p w:rsidR="00130D1B" w:rsidRDefault="00130D1B" w:rsidP="00130D1B">
      <w:pPr>
        <w:pStyle w:val="DefaultText"/>
        <w:ind w:firstLine="720"/>
      </w:pPr>
      <w:r>
        <w:t>E.  Dena Green-</w:t>
      </w:r>
      <w:proofErr w:type="spellStart"/>
      <w:r>
        <w:t>Voelker</w:t>
      </w:r>
      <w:proofErr w:type="spellEnd"/>
      <w:r>
        <w:t xml:space="preserve">, St. Bernard </w:t>
      </w:r>
      <w:r>
        <w:rPr>
          <w:b/>
        </w:rPr>
        <w:t xml:space="preserve">to </w:t>
      </w:r>
      <w:r>
        <w:t>State Employees</w:t>
      </w:r>
    </w:p>
    <w:p w:rsidR="00130D1B" w:rsidRDefault="00130D1B" w:rsidP="00130D1B">
      <w:pPr>
        <w:pStyle w:val="DefaultText"/>
        <w:ind w:firstLine="720"/>
      </w:pPr>
    </w:p>
    <w:p w:rsidR="00130D1B" w:rsidRPr="0033347F" w:rsidRDefault="00130D1B" w:rsidP="00130D1B">
      <w:pPr>
        <w:pStyle w:val="DefaultText"/>
        <w:ind w:firstLine="720"/>
      </w:pPr>
      <w:r>
        <w:t xml:space="preserve">F.  Damien Heath Quinn, Cameron </w:t>
      </w:r>
      <w:r>
        <w:rPr>
          <w:b/>
        </w:rPr>
        <w:t xml:space="preserve">from </w:t>
      </w:r>
      <w:r>
        <w:t>State Employees</w:t>
      </w:r>
    </w:p>
    <w:p w:rsidR="00130D1B" w:rsidRDefault="00130D1B" w:rsidP="00130D1B">
      <w:pPr>
        <w:pStyle w:val="DefaultText"/>
        <w:ind w:firstLine="720"/>
      </w:pPr>
    </w:p>
    <w:p w:rsidR="00130D1B" w:rsidRDefault="00130D1B" w:rsidP="00130D1B">
      <w:pPr>
        <w:pStyle w:val="DefaultText"/>
        <w:ind w:firstLine="720"/>
      </w:pPr>
      <w:r>
        <w:t xml:space="preserve">G.  Dwain A. </w:t>
      </w:r>
      <w:proofErr w:type="spellStart"/>
      <w:r>
        <w:t>Rullman</w:t>
      </w:r>
      <w:proofErr w:type="spellEnd"/>
      <w:r>
        <w:t xml:space="preserve">, GNO Expressway </w:t>
      </w:r>
      <w:r>
        <w:rPr>
          <w:b/>
        </w:rPr>
        <w:t xml:space="preserve">to </w:t>
      </w:r>
      <w:r>
        <w:t>Sheriffs</w:t>
      </w:r>
    </w:p>
    <w:p w:rsidR="00130D1B" w:rsidRDefault="00130D1B" w:rsidP="00130D1B">
      <w:pPr>
        <w:pStyle w:val="DefaultText"/>
        <w:ind w:firstLine="720"/>
      </w:pPr>
    </w:p>
    <w:p w:rsidR="00130D1B" w:rsidRDefault="00130D1B" w:rsidP="00130D1B">
      <w:pPr>
        <w:pStyle w:val="DefaultText"/>
        <w:ind w:firstLine="720"/>
      </w:pPr>
      <w:r>
        <w:t xml:space="preserve">H.  Michelle Thurman, Jefferson </w:t>
      </w:r>
      <w:r>
        <w:rPr>
          <w:b/>
        </w:rPr>
        <w:t xml:space="preserve">from </w:t>
      </w:r>
      <w:r>
        <w:t>Sheriffs</w:t>
      </w:r>
    </w:p>
    <w:p w:rsidR="00130D1B" w:rsidRDefault="00130D1B" w:rsidP="00130D1B">
      <w:pPr>
        <w:pStyle w:val="DefaultText"/>
        <w:ind w:firstLine="720"/>
      </w:pPr>
    </w:p>
    <w:p w:rsidR="00130D1B" w:rsidRPr="0033347F" w:rsidRDefault="00130D1B" w:rsidP="00130D1B">
      <w:pPr>
        <w:pStyle w:val="DefaultText"/>
        <w:ind w:firstLine="720"/>
      </w:pPr>
      <w:r>
        <w:t xml:space="preserve">I.  Tab Troxler, St. Charles </w:t>
      </w:r>
      <w:r>
        <w:rPr>
          <w:b/>
        </w:rPr>
        <w:t xml:space="preserve">to </w:t>
      </w:r>
      <w:r>
        <w:t>Assessors</w:t>
      </w:r>
    </w:p>
    <w:p w:rsidR="00130D1B" w:rsidRDefault="00130D1B" w:rsidP="00130D1B">
      <w:pPr>
        <w:pStyle w:val="DefaultText"/>
        <w:ind w:firstLine="720"/>
      </w:pPr>
    </w:p>
    <w:p w:rsidR="00130D1B" w:rsidRPr="00947228" w:rsidRDefault="00130D1B" w:rsidP="00130D1B">
      <w:pPr>
        <w:pStyle w:val="DefaultText"/>
      </w:pPr>
      <w:r>
        <w:rPr>
          <w:b/>
          <w:bCs/>
        </w:rPr>
        <w:t>7. Meeting Dates for 2015:  March 9, June 22, September 21, December 7</w:t>
      </w:r>
    </w:p>
    <w:p w:rsidR="00130D1B" w:rsidRDefault="00130D1B" w:rsidP="00130D1B">
      <w:pPr>
        <w:pStyle w:val="DefaultText"/>
        <w:rPr>
          <w:b/>
          <w:bCs/>
        </w:rPr>
      </w:pPr>
    </w:p>
    <w:p w:rsidR="00130D1B" w:rsidRDefault="00130D1B" w:rsidP="00130D1B">
      <w:pPr>
        <w:pStyle w:val="DefaultText"/>
        <w:rPr>
          <w:b/>
          <w:bCs/>
        </w:rPr>
      </w:pPr>
      <w:r>
        <w:rPr>
          <w:b/>
          <w:bCs/>
        </w:rPr>
        <w:t>8. Other Business</w:t>
      </w:r>
    </w:p>
    <w:p w:rsidR="00130D1B" w:rsidRDefault="00130D1B" w:rsidP="00130D1B">
      <w:pPr>
        <w:pStyle w:val="DefaultText"/>
        <w:numPr>
          <w:ilvl w:val="0"/>
          <w:numId w:val="1"/>
        </w:numPr>
      </w:pPr>
      <w:r>
        <w:t xml:space="preserve">Quarterly Report on 2014 Operating Budget </w:t>
      </w:r>
      <w:bookmarkStart w:id="0" w:name="_GoBack"/>
      <w:bookmarkEnd w:id="0"/>
    </w:p>
    <w:p w:rsidR="00130D1B" w:rsidRDefault="00130D1B" w:rsidP="00130D1B">
      <w:pPr>
        <w:pStyle w:val="DefaultText"/>
        <w:ind w:left="720"/>
      </w:pPr>
    </w:p>
    <w:p w:rsidR="00130D1B" w:rsidRDefault="00130D1B" w:rsidP="00130D1B">
      <w:pPr>
        <w:pStyle w:val="DefaultText"/>
        <w:numPr>
          <w:ilvl w:val="0"/>
          <w:numId w:val="1"/>
        </w:numPr>
      </w:pPr>
      <w:r>
        <w:t xml:space="preserve"> Designation of Ethics Officer  </w:t>
      </w:r>
    </w:p>
    <w:p w:rsidR="00130D1B" w:rsidRDefault="00130D1B" w:rsidP="00130D1B">
      <w:pPr>
        <w:pStyle w:val="DefaultText"/>
        <w:ind w:left="720"/>
      </w:pPr>
      <w:r>
        <w:t xml:space="preserve">                                                        </w:t>
      </w:r>
    </w:p>
    <w:p w:rsidR="00130D1B" w:rsidRDefault="00130D1B" w:rsidP="00130D1B">
      <w:pPr>
        <w:pStyle w:val="DefaultText"/>
        <w:rPr>
          <w:b/>
          <w:bCs/>
        </w:rPr>
      </w:pPr>
      <w:proofErr w:type="gramStart"/>
      <w:r>
        <w:rPr>
          <w:b/>
          <w:bCs/>
        </w:rPr>
        <w:t>9.Adjourn</w:t>
      </w:r>
      <w:proofErr w:type="gramEnd"/>
    </w:p>
    <w:p w:rsidR="0092005B" w:rsidRDefault="0092005B"/>
    <w:sectPr w:rsidR="0092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4147"/>
    <w:multiLevelType w:val="hybridMultilevel"/>
    <w:tmpl w:val="115E9402"/>
    <w:lvl w:ilvl="0" w:tplc="18A4C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9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30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30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2014-10-24T15:57:00Z</dcterms:created>
  <dcterms:modified xsi:type="dcterms:W3CDTF">2014-10-24T15:58:00Z</dcterms:modified>
</cp:coreProperties>
</file>